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735A51" w:rsidRDefault="00735A51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F11AA9" w:rsidRDefault="00F11AA9" w:rsidP="00D72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97F0B">
        <w:rPr>
          <w:rFonts w:ascii="Times New Roman" w:hAnsi="Times New Roman" w:cs="Times New Roman"/>
          <w:b/>
          <w:sz w:val="28"/>
          <w:szCs w:val="28"/>
        </w:rPr>
        <w:t>Индивидуализация и дифференциация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C7977" w:rsidRDefault="001C7977" w:rsidP="00A40EF0">
      <w:pPr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8531EC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DD5CC5">
        <w:rPr>
          <w:rFonts w:ascii="Times New Roman" w:hAnsi="Times New Roman" w:cs="Times New Roman"/>
          <w:b/>
          <w:sz w:val="28"/>
          <w:szCs w:val="28"/>
        </w:rPr>
        <w:t>:</w:t>
      </w:r>
      <w:r w:rsidR="00A40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E62">
        <w:rPr>
          <w:rFonts w:ascii="Times New Roman" w:hAnsi="Times New Roman" w:cs="Times New Roman"/>
          <w:b/>
          <w:sz w:val="28"/>
          <w:szCs w:val="28"/>
        </w:rPr>
        <w:t>общее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образование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735A51" w:rsidRPr="008531EC" w:rsidRDefault="00735A51" w:rsidP="00D01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7F0B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 w:rsidR="00A40EF0">
        <w:rPr>
          <w:rFonts w:ascii="Times New Roman" w:hAnsi="Times New Roman" w:cs="Times New Roman"/>
          <w:sz w:val="28"/>
          <w:szCs w:val="28"/>
        </w:rPr>
        <w:t xml:space="preserve"> </w:t>
      </w:r>
      <w:r w:rsidR="00CC5E62">
        <w:rPr>
          <w:rFonts w:ascii="Times New Roman" w:hAnsi="Times New Roman" w:cs="Times New Roman"/>
          <w:sz w:val="28"/>
          <w:szCs w:val="28"/>
        </w:rPr>
        <w:t>обще</w:t>
      </w:r>
      <w:r w:rsidRPr="00810C9D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CC5E62">
        <w:rPr>
          <w:rFonts w:ascii="Times New Roman" w:hAnsi="Times New Roman" w:cs="Times New Roman"/>
          <w:sz w:val="28"/>
          <w:szCs w:val="28"/>
        </w:rPr>
        <w:t xml:space="preserve">(школ) </w:t>
      </w:r>
      <w:r w:rsidRPr="00810C9D">
        <w:rPr>
          <w:rFonts w:ascii="Times New Roman" w:hAnsi="Times New Roman" w:cs="Times New Roman"/>
          <w:sz w:val="28"/>
          <w:szCs w:val="28"/>
        </w:rPr>
        <w:t xml:space="preserve">по </w:t>
      </w:r>
      <w:r w:rsidR="00B97F0B">
        <w:rPr>
          <w:rFonts w:ascii="Times New Roman" w:hAnsi="Times New Roman" w:cs="Times New Roman"/>
          <w:sz w:val="28"/>
          <w:szCs w:val="28"/>
        </w:rPr>
        <w:t>реализации принципов индивидуализации и дифференциации в образовательном процессе.</w:t>
      </w:r>
    </w:p>
    <w:p w:rsidR="008531EC" w:rsidRPr="00810C9D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>
        <w:rPr>
          <w:rFonts w:ascii="Times New Roman" w:hAnsi="Times New Roman" w:cs="Times New Roman"/>
          <w:sz w:val="28"/>
          <w:szCs w:val="28"/>
        </w:rPr>
        <w:t xml:space="preserve"> с 01.</w:t>
      </w:r>
      <w:r w:rsidR="00E1740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руководители профессиональных объединений, педагогические работники.</w:t>
      </w:r>
    </w:p>
    <w:p w:rsidR="008531EC" w:rsidRPr="008531EC" w:rsidRDefault="008531EC" w:rsidP="008531E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F11AA9" w:rsidRDefault="00F11AA9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853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>
        <w:rPr>
          <w:rFonts w:ascii="Times New Roman" w:hAnsi="Times New Roman" w:cs="Times New Roman"/>
          <w:sz w:val="28"/>
          <w:szCs w:val="28"/>
        </w:rPr>
        <w:t xml:space="preserve">занных с актуальными проблемами </w:t>
      </w:r>
      <w:r w:rsidR="00B97F0B">
        <w:rPr>
          <w:rFonts w:ascii="Times New Roman" w:hAnsi="Times New Roman" w:cs="Times New Roman"/>
          <w:sz w:val="28"/>
          <w:szCs w:val="28"/>
        </w:rPr>
        <w:t>организации</w:t>
      </w:r>
      <w:r w:rsidR="00CC5E62">
        <w:rPr>
          <w:rFonts w:ascii="Times New Roman" w:hAnsi="Times New Roman" w:cs="Times New Roman"/>
          <w:sz w:val="28"/>
          <w:szCs w:val="28"/>
        </w:rPr>
        <w:t xml:space="preserve"> образовательного процесса в школе</w:t>
      </w:r>
      <w:r w:rsidR="00B97F0B">
        <w:rPr>
          <w:rFonts w:ascii="Times New Roman" w:hAnsi="Times New Roman" w:cs="Times New Roman"/>
          <w:sz w:val="28"/>
          <w:szCs w:val="28"/>
        </w:rPr>
        <w:t xml:space="preserve"> на принципах индивидуализации и дифференциации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нормативные и правовые документы вопросу</w:t>
      </w:r>
      <w:r w:rsidR="00B97F0B">
        <w:rPr>
          <w:rFonts w:ascii="Times New Roman" w:hAnsi="Times New Roman" w:cs="Times New Roman"/>
          <w:sz w:val="28"/>
          <w:szCs w:val="28"/>
        </w:rPr>
        <w:t xml:space="preserve"> индивидуализа</w:t>
      </w:r>
      <w:r w:rsidR="00CC5E62">
        <w:rPr>
          <w:rFonts w:ascii="Times New Roman" w:hAnsi="Times New Roman" w:cs="Times New Roman"/>
          <w:sz w:val="28"/>
          <w:szCs w:val="28"/>
        </w:rPr>
        <w:t>ции и дифференциации общего</w:t>
      </w:r>
      <w:r w:rsidR="00B97F0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3) методические </w:t>
      </w:r>
      <w:r>
        <w:rPr>
          <w:rFonts w:ascii="Times New Roman" w:hAnsi="Times New Roman" w:cs="Times New Roman"/>
          <w:sz w:val="28"/>
          <w:szCs w:val="28"/>
        </w:rPr>
        <w:t xml:space="preserve">материалы для выполнения практической работы по теме месяца </w:t>
      </w:r>
      <w:r w:rsidRPr="00393602">
        <w:rPr>
          <w:rFonts w:ascii="Times New Roman" w:hAnsi="Times New Roman" w:cs="Times New Roman"/>
          <w:sz w:val="28"/>
          <w:szCs w:val="28"/>
        </w:rPr>
        <w:t>(описание эффективных технологий, форм, методов работы и др.);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осуществления контроля и мониторинга по основным вопросам Площадки;</w:t>
      </w:r>
    </w:p>
    <w:p w:rsidR="008531EC" w:rsidRPr="00C77054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93602">
        <w:rPr>
          <w:rFonts w:ascii="Times New Roman" w:hAnsi="Times New Roman" w:cs="Times New Roman"/>
          <w:sz w:val="28"/>
          <w:szCs w:val="28"/>
        </w:rPr>
        <w:t>) тематическое консультирование (дистанционное) и др.</w:t>
      </w: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403"/>
      </w:tblGrid>
      <w:tr w:rsidR="005C3028" w:rsidTr="008531EC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521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403" w:type="dxa"/>
            <w:shd w:val="clear" w:color="auto" w:fill="BDD6EE" w:themeFill="accent1" w:themeFillTint="66"/>
          </w:tcPr>
          <w:p w:rsidR="005C3028" w:rsidRPr="00FC3978" w:rsidRDefault="00FC397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5C0388" w:rsidTr="008531EC">
        <w:tc>
          <w:tcPr>
            <w:tcW w:w="704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5C0388" w:rsidRPr="005C3028" w:rsidRDefault="00E1740E" w:rsidP="005C3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5C3028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одготовка к запуску ИМП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028" w:rsidTr="00B14074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154AB4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403" w:type="dxa"/>
          </w:tcPr>
          <w:p w:rsidR="005C3028" w:rsidRDefault="00CC5E62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F11AA9" w:rsidRDefault="005C3028" w:rsidP="00B311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</w:t>
            </w:r>
            <w:r w:rsidR="00CC5E62">
              <w:rPr>
                <w:rFonts w:ascii="Times New Roman" w:hAnsi="Times New Roman" w:cs="Times New Roman"/>
                <w:sz w:val="28"/>
                <w:szCs w:val="28"/>
              </w:rPr>
              <w:t>приказа о включении 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853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CC5E62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="00853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B311F3" w:rsidTr="00B311F3">
        <w:tc>
          <w:tcPr>
            <w:tcW w:w="704" w:type="dxa"/>
          </w:tcPr>
          <w:p w:rsidR="00B311F3" w:rsidRDefault="00B311F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B311F3" w:rsidRPr="00B311F3" w:rsidRDefault="00CC5E62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 работы школы</w:t>
            </w:r>
            <w:r w:rsidR="00FC3978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="00B311F3"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B311F3" w:rsidRDefault="00CC5E62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F800EB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Запуск ИМП </w:t>
            </w:r>
            <w:r w:rsidR="00CC5E62">
              <w:rPr>
                <w:rFonts w:ascii="Times New Roman" w:hAnsi="Times New Roman" w:cs="Times New Roman"/>
                <w:sz w:val="28"/>
                <w:szCs w:val="28"/>
              </w:rPr>
              <w:t>в школе</w:t>
            </w:r>
            <w:r w:rsidR="004806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(проведение стартового мероприятия ИМП (педсовета, совещания, круглого стола и др.)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5C30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1D42E5" w:rsidTr="001D42E5">
        <w:tc>
          <w:tcPr>
            <w:tcW w:w="704" w:type="dxa"/>
            <w:shd w:val="clear" w:color="auto" w:fill="DEEAF6" w:themeFill="accent1" w:themeFillTint="33"/>
          </w:tcPr>
          <w:p w:rsidR="001D42E5" w:rsidRDefault="001D42E5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1D42E5" w:rsidRPr="00CC718E" w:rsidRDefault="00CC718E" w:rsidP="001D42E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Январь 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1D42E5" w:rsidRDefault="001D42E5" w:rsidP="00DD5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F800EB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36CA7" w:rsidRDefault="00480628" w:rsidP="00536CA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="00536C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0C46D1" w:rsidRPr="00F53938" w:rsidRDefault="000C46D1" w:rsidP="000C4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6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Общее и различное индивидуализации и дифференциации. </w:t>
            </w:r>
            <w:r w:rsidR="00F53938" w:rsidRPr="00F539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Внутренняя и внешняя дифференциация.</w:t>
            </w:r>
          </w:p>
          <w:p w:rsidR="00CC5E62" w:rsidRPr="00CC5E62" w:rsidRDefault="000C46D1" w:rsidP="000C4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дифференциации. </w:t>
            </w:r>
            <w:r w:rsidR="00F53938">
              <w:rPr>
                <w:rFonts w:ascii="Times New Roman" w:hAnsi="Times New Roman" w:cs="Times New Roman"/>
                <w:sz w:val="28"/>
                <w:szCs w:val="28"/>
              </w:rPr>
              <w:t>Внутренняя и внешняя дифференциация.</w:t>
            </w:r>
          </w:p>
          <w:p w:rsidR="00CC5E62" w:rsidRDefault="00CC5E62" w:rsidP="000C4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>Возрастная и половая дифференциация.</w:t>
            </w:r>
          </w:p>
          <w:p w:rsidR="00CC5E62" w:rsidRPr="00F53938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938">
              <w:rPr>
                <w:rFonts w:ascii="Times New Roman" w:hAnsi="Times New Roman" w:cs="Times New Roman"/>
                <w:sz w:val="28"/>
                <w:szCs w:val="28"/>
              </w:rPr>
              <w:t>Гендерный подход к организации образовательного процесса. Особенности развития мальчиков и девочек.</w:t>
            </w:r>
          </w:p>
          <w:p w:rsidR="00CC5E62" w:rsidRPr="00CC5E62" w:rsidRDefault="00CC5E62" w:rsidP="000C4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938"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образовательного процесса с учетом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возрастных и половых </w:t>
            </w:r>
            <w:r w:rsidRPr="00F53938">
              <w:rPr>
                <w:rFonts w:ascii="Times New Roman" w:hAnsi="Times New Roman" w:cs="Times New Roman"/>
                <w:sz w:val="28"/>
                <w:szCs w:val="28"/>
              </w:rPr>
              <w:t>особенностей детей (целеполагания, содержания, методов обучения и воспитания, форм организации образовательной деятельности, педагогических технологий, самооценки, рефлексии и др.).</w:t>
            </w:r>
          </w:p>
          <w:p w:rsidR="000C46D1" w:rsidRPr="000C46D1" w:rsidRDefault="00CC5E62" w:rsidP="000C46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Уровневая дифференциация.</w:t>
            </w:r>
          </w:p>
          <w:p w:rsidR="00CC718E" w:rsidRPr="000C46D1" w:rsidRDefault="000C46D1" w:rsidP="00536CA7">
            <w:pPr>
              <w:tabs>
                <w:tab w:val="left" w:pos="94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46D1">
              <w:rPr>
                <w:rFonts w:ascii="Times New Roman" w:hAnsi="Times New Roman" w:cs="Times New Roman"/>
                <w:sz w:val="28"/>
                <w:szCs w:val="28"/>
              </w:rPr>
              <w:t>Зоны актуального, ближайшего и потенциального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46D1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ребенка (ЗАР, ЗБР, ЗПР!)</w:t>
            </w:r>
            <w:r w:rsidR="00B86D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C718E">
              <w:rPr>
                <w:rFonts w:ascii="Times New Roman" w:hAnsi="Times New Roman" w:cs="Times New Roman"/>
                <w:sz w:val="28"/>
                <w:szCs w:val="28"/>
              </w:rPr>
              <w:t xml:space="preserve"> Обучаемость и </w:t>
            </w:r>
            <w:proofErr w:type="spellStart"/>
            <w:r w:rsidR="00CC718E">
              <w:rPr>
                <w:rFonts w:ascii="Times New Roman" w:hAnsi="Times New Roman" w:cs="Times New Roman"/>
                <w:sz w:val="28"/>
                <w:szCs w:val="28"/>
              </w:rPr>
              <w:t>обученность</w:t>
            </w:r>
            <w:proofErr w:type="spellEnd"/>
            <w:r w:rsidR="00CC71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CC718E" w:rsidRPr="00CC718E" w:rsidRDefault="00CC718E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по организации образовательного процесса на принципах индивидуализации и дифференциации (на основе методики Академии)</w:t>
            </w:r>
          </w:p>
          <w:p w:rsidR="00DD5CC5" w:rsidRPr="0058122F" w:rsidRDefault="000C46D1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методики определения зоны развития ребенка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Default="00CC718E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Февраль 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ED0637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Групповые способы организации образовательного процесса.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938">
              <w:rPr>
                <w:rFonts w:ascii="Times New Roman" w:hAnsi="Times New Roman" w:cs="Times New Roman"/>
                <w:sz w:val="28"/>
                <w:szCs w:val="28"/>
              </w:rPr>
              <w:t>Работа в парах и малых группах. Коллективно-распределенная деятельность.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Распределение ролей в группе.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групп (статические и динамические, разновозрастные, гомогенные и гетерогенные и др.).</w:t>
            </w:r>
          </w:p>
          <w:p w:rsidR="00CC5E62" w:rsidRP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Возможности применения групповых способов в урочной и внеурочной деятельности.</w:t>
            </w:r>
          </w:p>
          <w:p w:rsidR="00CC5E62" w:rsidRPr="00745EBF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рактическая работа</w:t>
            </w:r>
          </w:p>
          <w:p w:rsidR="00DD5CC5" w:rsidRPr="00F53938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групповых способов организации образовательного процесса в урочной и внеурочной деятельности (по выбору участников)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CC718E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6C0743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Конструирование урока/занятия на принципах индивидуализации и дифференциации</w:t>
            </w:r>
          </w:p>
          <w:p w:rsidR="00CC5E62" w:rsidRP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="00560FB5">
              <w:rPr>
                <w:rFonts w:ascii="Times New Roman" w:hAnsi="Times New Roman" w:cs="Times New Roman"/>
                <w:sz w:val="28"/>
                <w:szCs w:val="28"/>
              </w:rPr>
              <w:t>/занятие</w:t>
            </w: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 xml:space="preserve"> как дидактических пятиугольник. Виды и типы уроков. 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>Учет принципов индивидуализации и дифференциации на различных этапах урока/занятия: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целеполагании, изучении, закреплении и повторении нового материала, при организации контроля, домашнем задании и др.</w:t>
            </w:r>
          </w:p>
          <w:p w:rsidR="00CC5E62" w:rsidRDefault="00CC5E62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принципов индивидуализации и дифференциации при планировании образовательных результатов, отборе содержании учебного материала, форм организации познавательной деятельности, способов и методов обучения и воспитания, оценке образовательных результатов и рефлексии.</w:t>
            </w:r>
          </w:p>
          <w:p w:rsidR="00CC718E" w:rsidRDefault="00CC718E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Уровневый урок.</w:t>
            </w:r>
            <w:bookmarkStart w:id="0" w:name="_GoBack"/>
            <w:bookmarkEnd w:id="0"/>
          </w:p>
          <w:p w:rsidR="00CC718E" w:rsidRPr="00CC5E62" w:rsidRDefault="00CC718E" w:rsidP="00CC5E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Формирующее оценивание.</w:t>
            </w:r>
          </w:p>
          <w:p w:rsidR="00CC5E62" w:rsidRPr="00745EBF" w:rsidRDefault="00CC5E62" w:rsidP="00CC5E6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рактическая работа</w:t>
            </w:r>
          </w:p>
          <w:p w:rsidR="00310718" w:rsidRPr="001D42E5" w:rsidRDefault="00CC5E62" w:rsidP="00CC5E62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групповых способов организации образовательного процесса в урочной и внеурочной деятельности (по выбору участников)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CC718E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3C451C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B4CB9" w:rsidRDefault="002B4CB9" w:rsidP="002B4C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B4CB9" w:rsidRDefault="002B4CB9" w:rsidP="002B4C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Развитие детской одаренности</w:t>
            </w:r>
          </w:p>
          <w:p w:rsidR="00CC5E62" w:rsidRPr="00560FB5" w:rsidRDefault="002B4CB9" w:rsidP="002B4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детской одаренности. Способность, талант, одаренность. Выявление задатков и одаренности. Психолого-педагогические особенности одаренных детей. Психолого-педагогические и организационно-педагогические условия развития детской одаренности.</w:t>
            </w:r>
          </w:p>
          <w:p w:rsidR="002B4CB9" w:rsidRDefault="002B4CB9" w:rsidP="002B4C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2B4CB9" w:rsidRPr="002B4CB9" w:rsidRDefault="002B4CB9" w:rsidP="002B4CB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способов и инструментов развития детской одаренности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CC718E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AD4FE4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B4CB9" w:rsidRDefault="002B4CB9" w:rsidP="002B4C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E36D81" w:rsidRDefault="00CC5E62" w:rsidP="0011037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Организация внеурочной деятельности на принципах индивидуализации и дифференциации в соответствии с ФОП НОО, ООО и СОО</w:t>
            </w:r>
            <w:r w:rsidR="002B4C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B86D04" w:rsidRDefault="00CC5E62" w:rsidP="002B4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Цели, задачи ВД. </w:t>
            </w:r>
            <w:r w:rsidR="00B86D04">
              <w:rPr>
                <w:rFonts w:ascii="Times New Roman" w:hAnsi="Times New Roman" w:cs="Times New Roman"/>
                <w:sz w:val="28"/>
                <w:szCs w:val="28"/>
              </w:rPr>
              <w:t>Направления и формы ВД. Направленность ВД на учет индивидуальных особенностей и образовательных потребностей обучающихся.</w:t>
            </w:r>
          </w:p>
          <w:p w:rsidR="00B86D04" w:rsidRDefault="00B86D04" w:rsidP="002B4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ВД на уровне НОО, ООО и СОО. ВД в профильных классах.</w:t>
            </w:r>
          </w:p>
          <w:p w:rsidR="00B86D04" w:rsidRDefault="00B86D04" w:rsidP="002B4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ВД в профориентации школьников.</w:t>
            </w:r>
          </w:p>
          <w:p w:rsidR="00B86D04" w:rsidRPr="00B86D04" w:rsidRDefault="00B86D04" w:rsidP="002B4C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6D04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работа.</w:t>
            </w:r>
          </w:p>
          <w:p w:rsidR="00B86D04" w:rsidRPr="00CC5E62" w:rsidRDefault="00B86D04" w:rsidP="002B4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приемов и способов индивидуализации и дифференциации внеурочной деятельности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480628" w:rsidRDefault="00480628" w:rsidP="00DD5CC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480628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6422AA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80628" w:rsidRPr="003830A3" w:rsidRDefault="00480628" w:rsidP="00B97F0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0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Обобщение опыта работы педагогического коллектива по </w:t>
            </w:r>
            <w:r w:rsidR="00B97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построению</w:t>
            </w:r>
            <w:r w:rsidR="00B86D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образовательного процесса в школе</w:t>
            </w:r>
            <w:r w:rsidR="00B97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 принципах индивидуализации и дифференциации в соответ</w:t>
            </w:r>
            <w:r w:rsidR="00B86D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ствии с ФОП НОО, ООО и СОО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376FCA" w:rsidRDefault="00480628" w:rsidP="00973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по </w:t>
            </w:r>
            <w:r w:rsidR="00973F89">
              <w:rPr>
                <w:rFonts w:ascii="Times New Roman" w:hAnsi="Times New Roman" w:cs="Times New Roman"/>
                <w:sz w:val="28"/>
                <w:szCs w:val="28"/>
              </w:rPr>
              <w:t>индивидуализации и дифференциации образовательного процесса</w:t>
            </w:r>
            <w:r w:rsidR="006320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(на основе методики Академии)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8806FA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480628" w:rsidRDefault="00480628" w:rsidP="00973F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</w:t>
            </w:r>
            <w:r w:rsidR="00973F89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индивидуализации и дифференциации образовательного процесса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2024/2025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Pr="0039360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A40EF0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90013E" w:rsidRDefault="00480628" w:rsidP="006320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предварительных договоренностей об участии </w:t>
            </w:r>
            <w:r w:rsidR="00B86D04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403" w:type="dxa"/>
          </w:tcPr>
          <w:p w:rsidR="00CC5E62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CC5E62" w:rsidP="00CC5E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F11AA9" w:rsidRDefault="00F11AA9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628" w:rsidRPr="00A42D9B" w:rsidRDefault="00480628" w:rsidP="0048062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480628" w:rsidRPr="00A42D9B" w:rsidRDefault="00480628" w:rsidP="0048062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480628" w:rsidRPr="00F11AA9" w:rsidRDefault="00480628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80628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0C46D1"/>
    <w:rsid w:val="00110370"/>
    <w:rsid w:val="00154AB4"/>
    <w:rsid w:val="00166C5B"/>
    <w:rsid w:val="001C7977"/>
    <w:rsid w:val="001D42E5"/>
    <w:rsid w:val="002B4CB9"/>
    <w:rsid w:val="00310718"/>
    <w:rsid w:val="003761F1"/>
    <w:rsid w:val="003830A3"/>
    <w:rsid w:val="00387022"/>
    <w:rsid w:val="003D6840"/>
    <w:rsid w:val="003D70A6"/>
    <w:rsid w:val="003F609B"/>
    <w:rsid w:val="00480628"/>
    <w:rsid w:val="004A042B"/>
    <w:rsid w:val="0050298A"/>
    <w:rsid w:val="00521E60"/>
    <w:rsid w:val="0052243A"/>
    <w:rsid w:val="00536CA7"/>
    <w:rsid w:val="00560FB5"/>
    <w:rsid w:val="0058122F"/>
    <w:rsid w:val="005B7DAC"/>
    <w:rsid w:val="005C0388"/>
    <w:rsid w:val="005C3028"/>
    <w:rsid w:val="005C39E9"/>
    <w:rsid w:val="0063201B"/>
    <w:rsid w:val="00662C9D"/>
    <w:rsid w:val="00735A51"/>
    <w:rsid w:val="00745EBF"/>
    <w:rsid w:val="008531EC"/>
    <w:rsid w:val="0090013E"/>
    <w:rsid w:val="00973F89"/>
    <w:rsid w:val="009833E9"/>
    <w:rsid w:val="00A40EF0"/>
    <w:rsid w:val="00A4316F"/>
    <w:rsid w:val="00A45AB9"/>
    <w:rsid w:val="00A542EE"/>
    <w:rsid w:val="00A7628C"/>
    <w:rsid w:val="00B311F3"/>
    <w:rsid w:val="00B5464E"/>
    <w:rsid w:val="00B86D04"/>
    <w:rsid w:val="00B97F0B"/>
    <w:rsid w:val="00CC5E62"/>
    <w:rsid w:val="00CC718E"/>
    <w:rsid w:val="00CD6C21"/>
    <w:rsid w:val="00D01170"/>
    <w:rsid w:val="00D636DB"/>
    <w:rsid w:val="00D72567"/>
    <w:rsid w:val="00DD5CC5"/>
    <w:rsid w:val="00E1740E"/>
    <w:rsid w:val="00E36D81"/>
    <w:rsid w:val="00F11AA9"/>
    <w:rsid w:val="00F17DD2"/>
    <w:rsid w:val="00F24486"/>
    <w:rsid w:val="00F521FB"/>
    <w:rsid w:val="00F53938"/>
    <w:rsid w:val="00FC3978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12E4C-E126-41ED-928C-D5157289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C7E2-B909-422E-BEDD-8A3515EF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25</cp:revision>
  <dcterms:created xsi:type="dcterms:W3CDTF">2022-10-14T12:43:00Z</dcterms:created>
  <dcterms:modified xsi:type="dcterms:W3CDTF">2023-12-11T08:04:00Z</dcterms:modified>
</cp:coreProperties>
</file>